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Digital Cultures Concentration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CHECKLIST FOR ADMITS 2022</w:t>
      </w:r>
    </w:p>
    <w:tbl>
      <w:tblPr>
        <w:tblStyle w:val="Table1"/>
        <w:tblW w:w="1006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080"/>
        <w:gridCol w:w="990"/>
        <w:gridCol w:w="765"/>
        <w:gridCol w:w="855"/>
        <w:gridCol w:w="810"/>
        <w:gridCol w:w="1605"/>
        <w:tblGridChange w:id="0">
          <w:tblGrid>
            <w:gridCol w:w="3960"/>
            <w:gridCol w:w="1080"/>
            <w:gridCol w:w="990"/>
            <w:gridCol w:w="765"/>
            <w:gridCol w:w="855"/>
            <w:gridCol w:w="810"/>
            <w:gridCol w:w="160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2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 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left="106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92 [2]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ind w:left="-90" w:firstLine="0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Credits earned for the Academic Orientation program are not included into 240 credits for graduation. </w:t>
      </w:r>
    </w:p>
    <w:p w:rsidR="00000000" w:rsidDel="00000000" w:rsidP="00000000" w:rsidRDefault="00000000" w:rsidRPr="00000000" w14:paraId="000000A9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**</w:t>
      </w:r>
      <w:r w:rsidDel="00000000" w:rsidR="00000000" w:rsidRPr="00000000">
        <w:rPr>
          <w:color w:val="000000"/>
          <w:rtl w:val="0"/>
        </w:rPr>
        <w:t xml:space="preserve">All students in their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AA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AB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20" w:lineRule="auto"/>
        <w:ind w:left="-85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70"/>
        <w:gridCol w:w="1485"/>
        <w:gridCol w:w="1080"/>
        <w:gridCol w:w="915"/>
        <w:gridCol w:w="795"/>
        <w:gridCol w:w="870"/>
        <w:gridCol w:w="2010"/>
        <w:tblGridChange w:id="0">
          <w:tblGrid>
            <w:gridCol w:w="3270"/>
            <w:gridCol w:w="1485"/>
            <w:gridCol w:w="1080"/>
            <w:gridCol w:w="915"/>
            <w:gridCol w:w="795"/>
            <w:gridCol w:w="870"/>
            <w:gridCol w:w="20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LAS Core Courses – 24 credits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Art/Arts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ART 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4257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Arts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World Literature/Humanities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HUM 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4977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Humanities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Sciences/Natural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NTR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Natural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Globalization and Social Sciences/Social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SS 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3314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Social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Concentration Required Courses – 39 credits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Digital Cultures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LAS/ART 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Art and Technology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LAS/ART - 202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Digital Histories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LAS/DC/HUM-200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Central Asian Social 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LAS/DIG 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240 credits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Elective Courses in the Concentration - 39 credits from the following list: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Intro to Mass Communication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JMC 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Intro to Digital Humanities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LAS/HUM/COM 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Photography and creativity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TCMA/JMC/ART-135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Film analysis and criticism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TCMA/JMC-208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Intro to Data Journalism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JMC-250.1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Digital 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150" w:lineRule="auto"/>
              <w:jc w:val="center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COM/HUM-203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Media, Memory, and History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SYS/HUM/ART/SS-249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The Culture Industry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SYS/ HUM/ ART-261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Digital Dystopias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SYS/ HUM/ ART-261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Black Mirror: Navigating the Digital World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HUM/SS-360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Technology and Culture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SYS/ HUM/ ART/ SS-263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Storytelling with statistics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MAT/HUM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Cross-cultural communication in the age of Google translate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ANTH 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Media, Society, Culture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JMC/ SOC/ ART-336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People and Things: Culture, Science, and Technology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ANTH-242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Gender and 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SOC/LAS-272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Digital Communication strategy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JMC-359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Language, culture and technology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ANTH-346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Video blogging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JMC-356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Sound and Podcast production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TCMA/JMC-315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Social Identity and Politics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SOC/ANTH/ LAS/ICP 465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GIS for Liberal 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- 201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courses outside of major = 70 credits.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2022 admits</w:t>
      </w:r>
    </w:p>
    <w:p w:rsidR="00000000" w:rsidDel="00000000" w:rsidP="00000000" w:rsidRDefault="00000000" w:rsidRPr="00000000" w14:paraId="000001DE">
      <w:pPr>
        <w:spacing w:before="62" w:lineRule="auto"/>
        <w:ind w:left="3771" w:right="378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690"/>
        <w:gridCol w:w="4410"/>
        <w:gridCol w:w="690"/>
        <w:tblGridChange w:id="0">
          <w:tblGrid>
            <w:gridCol w:w="4125"/>
            <w:gridCol w:w="690"/>
            <w:gridCol w:w="4410"/>
            <w:gridCol w:w="69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="256" w:lineRule="auto"/>
              <w:ind w:right="3183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73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63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Year Seminar I </w:t>
            </w:r>
          </w:p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</w:t>
            </w:r>
          </w:p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Philosophy I (part of FYS 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Year Seminar II </w:t>
            </w:r>
          </w:p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II</w:t>
              <w:br w:type="textWrapping"/>
              <w:t xml:space="preserve">Introduction to Philosophy II (part of FYS II)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Concepts of Modern Sciences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Digital Cultures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World Literature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Intro to Digital Humanities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56" w:lineRule="auto"/>
              <w:ind w:left="109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3rd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56" w:lineRule="auto"/>
              <w:ind w:left="159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Concepts of Modern 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Globalization and Social Sciences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Art and Technology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Digital Histories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History and Geography of Kyrgyzstan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Russian language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Russian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Manas studies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3" w:lineRule="auto"/>
              <w:ind w:left="13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right="416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3" w:lineRule="auto"/>
              <w:ind w:left="13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ind w:right="416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Central Asian Social Media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Research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Internship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Senior thesis seminar 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Senior thesis seminar II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5E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Style w:val="Heading2"/>
        <w:tabs>
          <w:tab w:val="left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240 credits (+credit hours earned for program internships)</w:t>
      </w:r>
    </w:p>
    <w:p w:rsidR="00000000" w:rsidDel="00000000" w:rsidP="00000000" w:rsidRDefault="00000000" w:rsidRPr="00000000" w14:paraId="00000263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64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65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66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67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69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6A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26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  <w:uiPriority w:val="1"/>
    <w:qFormat w:val="1"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D9397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link w:val="Heading2Char"/>
    <w:uiPriority w:val="1"/>
    <w:qFormat w:val="1"/>
    <w:rsid w:val="00FC4645"/>
    <w:pPr>
      <w:spacing w:before="67"/>
      <w:ind w:left="38"/>
      <w:outlineLvl w:val="1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"/>
    <w:qFormat w:val="1"/>
    <w:rsid w:val="00FC4645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Heading1Char" w:customStyle="1">
    <w:name w:val="Heading 1 Char"/>
    <w:basedOn w:val="DefaultParagraphFont"/>
    <w:link w:val="Heading1"/>
    <w:uiPriority w:val="9"/>
    <w:rsid w:val="00D939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S2bCwKpXCn9FQ68uyGCqNIM61Q==">AMUW2mVJtBIzKC9ChuZbbIxfM7J6IOVs8aMsG63gJJX4rI1SnvxbtkhB0FMlTcdPmAuiqhhXi5ymBtY1PuSuGwB+jehajq51TP7oPrkS4oxTKkZneys1oTXf27LvSOrrXxYiAPzRzCh+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2022-08-09T05:27:00Z</dcterms:created>
  <dc:creator>Zhamilia Irsalieva</dc:creator>
</cp:coreProperties>
</file>